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95" w:rsidRDefault="008C0C95" w:rsidP="008C0C95">
      <w:r w:rsidRPr="008C0C95">
        <w:rPr>
          <w:lang w:val="en-US"/>
        </w:rPr>
        <w:t>NIGHT/LIMITED VISIBILITY DIVER SDI.</w:t>
      </w:r>
      <w:r w:rsidRPr="008C0C95">
        <w:rPr>
          <w:lang w:val="en-US"/>
        </w:rPr>
        <w:t xml:space="preserve"> </w:t>
      </w:r>
      <w:r>
        <w:t>Ночные погружения и погружения в условиях ограниченной видимости -</w:t>
      </w:r>
    </w:p>
    <w:p w:rsidR="008C0C95" w:rsidRDefault="008C0C95" w:rsidP="008C0C95">
      <w:r>
        <w:t>Многие дайверы считают ночной дайвинг своим любимым видом дайвинга, а некоторым приходиться погружаться в условиях с ограниченной видимостью, при желании исследовать водоемы, где видим</w:t>
      </w:r>
      <w:r>
        <w:t>ость не бывает слишком хорошей.</w:t>
      </w:r>
    </w:p>
    <w:p w:rsidR="008C0C95" w:rsidRDefault="008C0C95" w:rsidP="008C0C95">
      <w:r>
        <w:t xml:space="preserve">Наверное, ни у кого не вызывает сомнения, что условия, некоторые правила и процедуры, при </w:t>
      </w:r>
      <w:proofErr w:type="spellStart"/>
      <w:r>
        <w:t>при</w:t>
      </w:r>
      <w:proofErr w:type="spellEnd"/>
      <w:r>
        <w:t xml:space="preserve"> погружениях ночью и в условиях ограниченной видимости несколько отличаются от уже освоенных дайверами с квалиф</w:t>
      </w:r>
      <w:r>
        <w:t>икацией OPEN WATER SCUBA DIVER.</w:t>
      </w:r>
    </w:p>
    <w:p w:rsidR="008C0C95" w:rsidRDefault="008C0C95" w:rsidP="008C0C95">
      <w:r>
        <w:t>Цель данного курса – ознакомить дайверов с технологиями, дополнительным оборудованием и потенциальными рисками ночного дайвинга и погружений в у</w:t>
      </w:r>
      <w:r>
        <w:t>словиях ограниченной видимости.</w:t>
      </w:r>
    </w:p>
    <w:p w:rsidR="008C0C95" w:rsidRDefault="008C0C95" w:rsidP="008C0C95">
      <w:r>
        <w:t>Освоив использование фонарей, принципы ночной навигации и навигации в при ограниченной видимости, особенности и правила коммуникации между собой и правила взаимодействия с "морской жизнью" при данных условиях, дайверы смогут совершать подобные погружения с большей степенью безопасности, получая при</w:t>
      </w:r>
      <w:r>
        <w:t xml:space="preserve"> этом удовольствие от дайвинга.</w:t>
      </w:r>
    </w:p>
    <w:p w:rsidR="008C0C95" w:rsidRDefault="008C0C95" w:rsidP="008C0C95">
      <w:r>
        <w:t>Требования к студентам:</w:t>
      </w:r>
    </w:p>
    <w:p w:rsidR="008C0C95" w:rsidRDefault="008C0C95" w:rsidP="008C0C95">
      <w:r>
        <w:t>Минимальный возраст 18 (восемнадцать) лет, в возрасте от 10 (десяти) лет при</w:t>
      </w:r>
      <w:r>
        <w:t xml:space="preserve"> письменном согласии родителей.</w:t>
      </w:r>
    </w:p>
    <w:p w:rsidR="008C0C95" w:rsidRPr="008C0C95" w:rsidRDefault="008C0C95" w:rsidP="008C0C95">
      <w:pPr>
        <w:rPr>
          <w:lang w:val="en-US"/>
        </w:rPr>
      </w:pPr>
      <w:r>
        <w:t>Наличие</w:t>
      </w:r>
      <w:r w:rsidRPr="008C0C95">
        <w:rPr>
          <w:lang w:val="en-US"/>
        </w:rPr>
        <w:t xml:space="preserve"> </w:t>
      </w:r>
      <w:r>
        <w:t>квалификации</w:t>
      </w:r>
      <w:r w:rsidRPr="008C0C95">
        <w:rPr>
          <w:lang w:val="en-US"/>
        </w:rPr>
        <w:t xml:space="preserve"> Open Water Diver </w:t>
      </w:r>
      <w:r>
        <w:t>или</w:t>
      </w:r>
      <w:r>
        <w:rPr>
          <w:lang w:val="en-US"/>
        </w:rPr>
        <w:t xml:space="preserve"> Junior Open Water Diver.</w:t>
      </w:r>
    </w:p>
    <w:p w:rsidR="008C0C95" w:rsidRDefault="008C0C95" w:rsidP="008C0C95">
      <w:r>
        <w:t>Опис</w:t>
      </w:r>
      <w:r>
        <w:t>ание и продолжительность курса:</w:t>
      </w:r>
    </w:p>
    <w:p w:rsidR="008C0C95" w:rsidRDefault="008C0C95" w:rsidP="008C0C95">
      <w:r>
        <w:t>В рамках курса рассматривается специфика ночных погружений и погружений в условиях с ограниченной видимостью, особенности подводной ночной жизни, правила коммуникации и способы навигации.</w:t>
      </w:r>
    </w:p>
    <w:p w:rsidR="008C0C95" w:rsidRDefault="008C0C95" w:rsidP="008C0C95">
      <w:bookmarkStart w:id="0" w:name="_GoBack"/>
      <w:bookmarkEnd w:id="0"/>
      <w:r>
        <w:t xml:space="preserve"> Курс предполагает выполнение двух погружений в открытой воде, в ходе которых отрабатываются навыки правильного использования дополнительного оборудования, системы партнерства, а также навыки адекватных действий в экстренных ситуациях.</w:t>
      </w:r>
    </w:p>
    <w:p w:rsidR="008C0C95" w:rsidRDefault="008C0C95" w:rsidP="008C0C95"/>
    <w:p w:rsidR="008C0C95" w:rsidRDefault="008C0C95" w:rsidP="008C0C95"/>
    <w:p w:rsidR="00B50B41" w:rsidRDefault="00B50B41"/>
    <w:sectPr w:rsidR="00B5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95"/>
    <w:rsid w:val="008C0C95"/>
    <w:rsid w:val="00B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990C"/>
  <w15:chartTrackingRefBased/>
  <w15:docId w15:val="{50D55B96-275B-4B62-97FD-E7F350BC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2021-02-02T14:03:00Z</dcterms:created>
  <dcterms:modified xsi:type="dcterms:W3CDTF">2021-02-02T14:05:00Z</dcterms:modified>
</cp:coreProperties>
</file>